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992A" w14:textId="59A12563" w:rsidR="00A57884" w:rsidRPr="00A57884" w:rsidRDefault="00A57884" w:rsidP="00A57884">
      <w:pPr>
        <w:numPr>
          <w:ilvl w:val="0"/>
          <w:numId w:val="1"/>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 xml:space="preserve">Vodafone </w:t>
      </w:r>
      <w:proofErr w:type="spellStart"/>
      <w:r w:rsidRPr="00A57884">
        <w:rPr>
          <w:rFonts w:ascii="Vodafone Rg" w:eastAsia="Times New Roman" w:hAnsi="Vodafone Rg" w:cs="Poppins"/>
          <w:b/>
          <w:bCs/>
          <w:color w:val="474B4F"/>
          <w:spacing w:val="-8"/>
          <w:kern w:val="0"/>
          <w:sz w:val="27"/>
          <w:szCs w:val="27"/>
          <w14:ligatures w14:val="none"/>
        </w:rPr>
        <w:t>MyBook</w:t>
      </w:r>
      <w:proofErr w:type="spellEnd"/>
      <w:r w:rsidRPr="00A57884">
        <w:rPr>
          <w:rFonts w:ascii="Vodafone Rg" w:eastAsia="Times New Roman" w:hAnsi="Vodafone Rg" w:cs="Poppins"/>
          <w:b/>
          <w:bCs/>
          <w:color w:val="474B4F"/>
          <w:spacing w:val="-8"/>
          <w:kern w:val="0"/>
          <w:sz w:val="27"/>
          <w:szCs w:val="27"/>
          <w14:ligatures w14:val="none"/>
        </w:rPr>
        <w:t xml:space="preserve"> Offers</w:t>
      </w:r>
    </w:p>
    <w:p w14:paraId="3C8CD419" w14:textId="77777777" w:rsidR="00A57884" w:rsidRPr="00A57884" w:rsidRDefault="00A57884" w:rsidP="00A57884">
      <w:pPr>
        <w:numPr>
          <w:ilvl w:val="1"/>
          <w:numId w:val="1"/>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Can be used seven days a week – merchant-specific exclusions may apply.</w:t>
      </w:r>
    </w:p>
    <w:p w14:paraId="01B19608"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Can be redeemed by a minimum of two people (excluding Beauty &amp; Spas, Services, and Health &amp; Fitness Offers).</w:t>
      </w:r>
    </w:p>
    <w:p w14:paraId="14D5674F"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Up to 4 Offers can be redeemed at one time for a group of 8 people or more. Food &amp; Drinks offers can be </w:t>
      </w:r>
      <w:proofErr w:type="gramStart"/>
      <w:r w:rsidRPr="00A57884">
        <w:rPr>
          <w:rFonts w:ascii="Vodafone Rg" w:eastAsia="Times New Roman" w:hAnsi="Vodafone Rg" w:cs="Poppins"/>
          <w:color w:val="70767A"/>
          <w:spacing w:val="-8"/>
          <w:kern w:val="0"/>
          <w:sz w:val="24"/>
          <w:szCs w:val="24"/>
          <w14:ligatures w14:val="none"/>
        </w:rPr>
        <w:t>availed</w:t>
      </w:r>
      <w:proofErr w:type="gramEnd"/>
      <w:r w:rsidRPr="00A57884">
        <w:rPr>
          <w:rFonts w:ascii="Vodafone Rg" w:eastAsia="Times New Roman" w:hAnsi="Vodafone Rg" w:cs="Poppins"/>
          <w:color w:val="70767A"/>
          <w:spacing w:val="-8"/>
          <w:kern w:val="0"/>
          <w:sz w:val="24"/>
          <w:szCs w:val="24"/>
          <w14:ligatures w14:val="none"/>
        </w:rPr>
        <w:t xml:space="preserve"> by adults only. It is at the discretion of the merchant to allow offers to be used by kids.</w:t>
      </w:r>
    </w:p>
    <w:p w14:paraId="59E8F03B"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Should be presented prior to payment or requesting the bill.</w:t>
      </w:r>
    </w:p>
    <w:p w14:paraId="5854F08F"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Are not valid in conjunction with any other discount offers, promotions, and special menu items or loyalty/rewards programs.</w:t>
      </w:r>
    </w:p>
    <w:p w14:paraId="4D9D71B8"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proofErr w:type="gramStart"/>
      <w:r w:rsidRPr="00A57884">
        <w:rPr>
          <w:rFonts w:ascii="Vodafone Rg" w:eastAsia="Times New Roman" w:hAnsi="Vodafone Rg" w:cs="Poppins"/>
          <w:color w:val="70767A"/>
          <w:spacing w:val="-8"/>
          <w:kern w:val="0"/>
          <w:sz w:val="24"/>
          <w:szCs w:val="24"/>
          <w14:ligatures w14:val="none"/>
        </w:rPr>
        <w:t>Always the</w:t>
      </w:r>
      <w:proofErr w:type="gramEnd"/>
      <w:r w:rsidRPr="00A57884">
        <w:rPr>
          <w:rFonts w:ascii="Vodafone Rg" w:eastAsia="Times New Roman" w:hAnsi="Vodafone Rg" w:cs="Poppins"/>
          <w:color w:val="70767A"/>
          <w:spacing w:val="-8"/>
          <w:kern w:val="0"/>
          <w:sz w:val="24"/>
          <w:szCs w:val="24"/>
          <w14:ligatures w14:val="none"/>
        </w:rPr>
        <w:t xml:space="preserve"> less expensive item is the one deducted from the bill.</w:t>
      </w:r>
    </w:p>
    <w:p w14:paraId="2C207C88" w14:textId="77777777" w:rsidR="00A57884" w:rsidRPr="00A57884" w:rsidRDefault="00A57884" w:rsidP="00A57884">
      <w:pPr>
        <w:numPr>
          <w:ilvl w:val="1"/>
          <w:numId w:val="1"/>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All vouchers have an estimated saving, this value is just an estimation so the exact value of the Offer may vary.</w:t>
      </w:r>
    </w:p>
    <w:p w14:paraId="75563B54" w14:textId="77777777" w:rsidR="00A57884" w:rsidRPr="00A57884" w:rsidRDefault="00A57884" w:rsidP="00A57884">
      <w:pPr>
        <w:shd w:val="clear" w:color="auto" w:fill="FFFFFF"/>
        <w:spacing w:before="720" w:after="120" w:line="240" w:lineRule="auto"/>
        <w:outlineLvl w:val="1"/>
        <w:rPr>
          <w:rFonts w:ascii="Vodafone Rg" w:eastAsia="Times New Roman" w:hAnsi="Vodafone Rg" w:cs="Poppins"/>
          <w:b/>
          <w:bCs/>
          <w:caps/>
          <w:color w:val="00B9BD"/>
          <w:spacing w:val="-8"/>
          <w:kern w:val="0"/>
          <w:sz w:val="36"/>
          <w:szCs w:val="36"/>
          <w14:ligatures w14:val="none"/>
        </w:rPr>
      </w:pPr>
      <w:r w:rsidRPr="00A57884">
        <w:rPr>
          <w:rFonts w:ascii="Vodafone Rg" w:eastAsia="Times New Roman" w:hAnsi="Vodafone Rg" w:cs="Poppins"/>
          <w:b/>
          <w:bCs/>
          <w:caps/>
          <w:color w:val="00B9BD"/>
          <w:spacing w:val="-8"/>
          <w:kern w:val="0"/>
          <w:sz w:val="36"/>
          <w:szCs w:val="36"/>
          <w14:ligatures w14:val="none"/>
        </w:rPr>
        <w:t>RULES OF USE - DETAILED</w:t>
      </w:r>
    </w:p>
    <w:p w14:paraId="082F0220" w14:textId="360B7426" w:rsidR="00A57884" w:rsidRPr="00A57884" w:rsidRDefault="00A57884" w:rsidP="00A57884">
      <w:p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The use of all </w:t>
      </w:r>
      <w:r w:rsidRPr="00A57884">
        <w:rPr>
          <w:rFonts w:ascii="Vodafone Rg" w:eastAsia="Times New Roman" w:hAnsi="Vodafone Rg" w:cs="Poppins"/>
          <w:color w:val="70767A"/>
          <w:spacing w:val="-8"/>
          <w:kern w:val="0"/>
          <w:sz w:val="24"/>
          <w:szCs w:val="24"/>
          <w14:ligatures w14:val="none"/>
        </w:rPr>
        <w:t xml:space="preserve">Vodafone </w:t>
      </w:r>
      <w:proofErr w:type="spellStart"/>
      <w:r w:rsidRPr="00A57884">
        <w:rPr>
          <w:rFonts w:ascii="Vodafone Rg" w:eastAsia="Times New Roman" w:hAnsi="Vodafone Rg" w:cs="Poppins"/>
          <w:color w:val="70767A"/>
          <w:spacing w:val="-8"/>
          <w:kern w:val="0"/>
          <w:sz w:val="24"/>
          <w:szCs w:val="24"/>
          <w14:ligatures w14:val="none"/>
        </w:rPr>
        <w:t>MyBook</w:t>
      </w:r>
      <w:proofErr w:type="spellEnd"/>
      <w:r w:rsidRPr="00A57884">
        <w:rPr>
          <w:rFonts w:ascii="Vodafone Rg" w:eastAsia="Times New Roman" w:hAnsi="Vodafone Rg" w:cs="Poppins"/>
          <w:color w:val="70767A"/>
          <w:spacing w:val="-8"/>
          <w:kern w:val="0"/>
          <w:sz w:val="24"/>
          <w:szCs w:val="24"/>
          <w14:ligatures w14:val="none"/>
        </w:rPr>
        <w:t xml:space="preserve"> Offers </w:t>
      </w:r>
      <w:proofErr w:type="gramStart"/>
      <w:r w:rsidRPr="00A57884">
        <w:rPr>
          <w:rFonts w:ascii="Vodafone Rg" w:eastAsia="Times New Roman" w:hAnsi="Vodafone Rg" w:cs="Poppins"/>
          <w:color w:val="70767A"/>
          <w:spacing w:val="-8"/>
          <w:kern w:val="0"/>
          <w:sz w:val="24"/>
          <w:szCs w:val="24"/>
          <w14:ligatures w14:val="none"/>
        </w:rPr>
        <w:t>(“ Offers</w:t>
      </w:r>
      <w:proofErr w:type="gramEnd"/>
      <w:r w:rsidRPr="00A57884">
        <w:rPr>
          <w:rFonts w:ascii="Vodafone Rg" w:eastAsia="Times New Roman" w:hAnsi="Vodafone Rg" w:cs="Poppins"/>
          <w:color w:val="70767A"/>
          <w:spacing w:val="-8"/>
          <w:kern w:val="0"/>
          <w:sz w:val="24"/>
          <w:szCs w:val="24"/>
          <w14:ligatures w14:val="none"/>
        </w:rPr>
        <w:t>”) is subject to these Rules of Use (“Rules”) and any terms of use included on the Offers. Customers should read these Rules carefully prior to using any Offer.</w:t>
      </w:r>
    </w:p>
    <w:p w14:paraId="0E713BCD" w14:textId="77777777" w:rsidR="00A57884" w:rsidRPr="00A57884" w:rsidRDefault="00A57884" w:rsidP="00A57884">
      <w:pPr>
        <w:numPr>
          <w:ilvl w:val="0"/>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 xml:space="preserve">Offer </w:t>
      </w:r>
      <w:proofErr w:type="gramStart"/>
      <w:r w:rsidRPr="00A57884">
        <w:rPr>
          <w:rFonts w:ascii="Vodafone Rg" w:eastAsia="Times New Roman" w:hAnsi="Vodafone Rg" w:cs="Poppins"/>
          <w:b/>
          <w:bCs/>
          <w:color w:val="474B4F"/>
          <w:spacing w:val="-8"/>
          <w:kern w:val="0"/>
          <w:sz w:val="27"/>
          <w:szCs w:val="27"/>
          <w14:ligatures w14:val="none"/>
        </w:rPr>
        <w:t>validity</w:t>
      </w:r>
      <w:proofErr w:type="gramEnd"/>
    </w:p>
    <w:p w14:paraId="290FE777"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are valid from 2nd January through to 30th December of the year indicated on the Offer, unless otherwise specified.</w:t>
      </w:r>
    </w:p>
    <w:p w14:paraId="622F785A"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are only redeemable with the issuing merchant and/or venue.</w:t>
      </w:r>
    </w:p>
    <w:p w14:paraId="5228F068"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apply only to the items/services and location(s) specified on the Offer.</w:t>
      </w:r>
    </w:p>
    <w:p w14:paraId="079BAC36"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are exclusive and not valid in conjunction with any other discount offers, promotions, special offers or dining/loyalty/employee/rewards programs.</w:t>
      </w:r>
    </w:p>
    <w:p w14:paraId="7A2A52B4"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do not apply to any additional service charges or taxes.</w:t>
      </w:r>
    </w:p>
    <w:p w14:paraId="44B3C158"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Offers are valid seven days a week, unless specified </w:t>
      </w:r>
      <w:proofErr w:type="gramStart"/>
      <w:r w:rsidRPr="00A57884">
        <w:rPr>
          <w:rFonts w:ascii="Vodafone Rg" w:eastAsia="Times New Roman" w:hAnsi="Vodafone Rg" w:cs="Poppins"/>
          <w:color w:val="70767A"/>
          <w:spacing w:val="-8"/>
          <w:kern w:val="0"/>
          <w:sz w:val="24"/>
          <w:szCs w:val="24"/>
          <w14:ligatures w14:val="none"/>
        </w:rPr>
        <w:t>on</w:t>
      </w:r>
      <w:proofErr w:type="gramEnd"/>
      <w:r w:rsidRPr="00A57884">
        <w:rPr>
          <w:rFonts w:ascii="Vodafone Rg" w:eastAsia="Times New Roman" w:hAnsi="Vodafone Rg" w:cs="Poppins"/>
          <w:color w:val="70767A"/>
          <w:spacing w:val="-8"/>
          <w:kern w:val="0"/>
          <w:sz w:val="24"/>
          <w:szCs w:val="24"/>
          <w14:ligatures w14:val="none"/>
        </w:rPr>
        <w:t xml:space="preserve"> the Offer and minimal exclusion days apply.</w:t>
      </w:r>
    </w:p>
    <w:p w14:paraId="3F0D33D8" w14:textId="04669D15"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If a merchant or venue refuses to honor any </w:t>
      </w:r>
      <w:proofErr w:type="gramStart"/>
      <w:r w:rsidRPr="00A57884">
        <w:rPr>
          <w:rFonts w:ascii="Vodafone Rg" w:eastAsia="Times New Roman" w:hAnsi="Vodafone Rg" w:cs="Poppins"/>
          <w:color w:val="70767A"/>
          <w:spacing w:val="-8"/>
          <w:kern w:val="0"/>
          <w:sz w:val="24"/>
          <w:szCs w:val="24"/>
          <w14:ligatures w14:val="none"/>
        </w:rPr>
        <w:t>Offer</w:t>
      </w:r>
      <w:proofErr w:type="gramEnd"/>
      <w:r w:rsidRPr="00A57884">
        <w:rPr>
          <w:rFonts w:ascii="Vodafone Rg" w:eastAsia="Times New Roman" w:hAnsi="Vodafone Rg" w:cs="Poppins"/>
          <w:color w:val="70767A"/>
          <w:spacing w:val="-8"/>
          <w:kern w:val="0"/>
          <w:sz w:val="24"/>
          <w:szCs w:val="24"/>
          <w14:ligatures w14:val="none"/>
        </w:rPr>
        <w:t xml:space="preserve"> please contact us on 4481 4276 or send us an email to </w:t>
      </w:r>
      <w:hyperlink r:id="rId5" w:history="1">
        <w:r w:rsidR="00714BC1" w:rsidRPr="00DD371C">
          <w:rPr>
            <w:rStyle w:val="Hyperlink"/>
            <w:rFonts w:ascii="Vodafone Rg" w:eastAsia="Times New Roman" w:hAnsi="Vodafone Rg" w:cs="Poppins"/>
            <w:spacing w:val="-8"/>
            <w:kern w:val="0"/>
            <w:sz w:val="24"/>
            <w:szCs w:val="24"/>
            <w14:ligatures w14:val="none"/>
          </w:rPr>
          <w:t>customerservice@mybookqatar.com</w:t>
        </w:r>
      </w:hyperlink>
      <w:r w:rsidR="009971BF">
        <w:rPr>
          <w:rFonts w:ascii="Vodafone Rg" w:eastAsia="Times New Roman" w:hAnsi="Vodafone Rg" w:cs="Poppins"/>
          <w:color w:val="70767A"/>
          <w:spacing w:val="-8"/>
          <w:kern w:val="0"/>
          <w:sz w:val="24"/>
          <w:szCs w:val="24"/>
          <w14:ligatures w14:val="none"/>
        </w:rPr>
        <w:t>.</w:t>
      </w:r>
      <w:r w:rsidR="00714BC1">
        <w:rPr>
          <w:rFonts w:ascii="Vodafone Rg" w:eastAsia="Times New Roman" w:hAnsi="Vodafone Rg" w:cs="Poppins"/>
          <w:color w:val="70767A"/>
          <w:spacing w:val="-8"/>
          <w:kern w:val="0"/>
          <w:sz w:val="24"/>
          <w:szCs w:val="24"/>
          <w14:ligatures w14:val="none"/>
        </w:rPr>
        <w:t xml:space="preserve"> </w:t>
      </w:r>
    </w:p>
    <w:p w14:paraId="788ACE5D"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Offers are not redeemable </w:t>
      </w:r>
      <w:proofErr w:type="gramStart"/>
      <w:r w:rsidRPr="00A57884">
        <w:rPr>
          <w:rFonts w:ascii="Vodafone Rg" w:eastAsia="Times New Roman" w:hAnsi="Vodafone Rg" w:cs="Poppins"/>
          <w:color w:val="70767A"/>
          <w:spacing w:val="-8"/>
          <w:kern w:val="0"/>
          <w:sz w:val="24"/>
          <w:szCs w:val="24"/>
          <w14:ligatures w14:val="none"/>
        </w:rPr>
        <w:t>for</w:t>
      </w:r>
      <w:proofErr w:type="gramEnd"/>
      <w:r w:rsidRPr="00A57884">
        <w:rPr>
          <w:rFonts w:ascii="Vodafone Rg" w:eastAsia="Times New Roman" w:hAnsi="Vodafone Rg" w:cs="Poppins"/>
          <w:color w:val="70767A"/>
          <w:spacing w:val="-8"/>
          <w:kern w:val="0"/>
          <w:sz w:val="24"/>
          <w:szCs w:val="24"/>
          <w14:ligatures w14:val="none"/>
        </w:rPr>
        <w:t xml:space="preserve"> cash, unless required by law.</w:t>
      </w:r>
    </w:p>
    <w:p w14:paraId="001BD161"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Unauthorized reproduction, resale or modification of any Offer is prohibited. Offers are void if resold or bartered.</w:t>
      </w:r>
    </w:p>
    <w:p w14:paraId="463C3900"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Redeeming your offers</w:t>
      </w:r>
    </w:p>
    <w:p w14:paraId="0F6388C6" w14:textId="77777777" w:rsidR="00A57884" w:rsidRPr="00A57884" w:rsidRDefault="00A57884" w:rsidP="00A57884">
      <w:pPr>
        <w:shd w:val="clear" w:color="auto" w:fill="FFFFFF"/>
        <w:spacing w:before="120"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Redeeming Offers on your App is very simple:</w:t>
      </w:r>
    </w:p>
    <w:p w14:paraId="7882D8A3"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lastRenderedPageBreak/>
        <w:t>Select your chosen offer for use on the App.</w:t>
      </w:r>
    </w:p>
    <w:p w14:paraId="4EBDD4B5"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Present your mobile device with the chosen Offer to the server prior to the bill being presented.</w:t>
      </w:r>
    </w:p>
    <w:p w14:paraId="63960861"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Ask the merchant to enter their PIN.</w:t>
      </w:r>
    </w:p>
    <w:p w14:paraId="0DCC6F45"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Once the merchant has entered their PIN the offer will be redeemed and the item or service will be removed from your bill.</w:t>
      </w:r>
      <w:r w:rsidRPr="00A57884">
        <w:rPr>
          <w:rFonts w:ascii="Vodafone Rg" w:eastAsia="Times New Roman" w:hAnsi="Vodafone Rg" w:cs="Poppins"/>
          <w:color w:val="70767A"/>
          <w:spacing w:val="-8"/>
          <w:kern w:val="0"/>
          <w:sz w:val="24"/>
          <w:szCs w:val="24"/>
          <w14:ligatures w14:val="none"/>
        </w:rPr>
        <w:br/>
        <w:t>To redeem more Offers, simply repeat the same process.</w:t>
      </w:r>
      <w:r w:rsidRPr="00A57884">
        <w:rPr>
          <w:rFonts w:ascii="Vodafone Rg" w:eastAsia="Times New Roman" w:hAnsi="Vodafone Rg" w:cs="Poppins"/>
          <w:color w:val="70767A"/>
          <w:spacing w:val="-8"/>
          <w:kern w:val="0"/>
          <w:sz w:val="24"/>
          <w:szCs w:val="24"/>
          <w14:ligatures w14:val="none"/>
        </w:rPr>
        <w:br/>
        <w:t>One Offer can be used by two people, up to a maximum of 4 Offers per visit/booking/table for a group of 8 people or more: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712"/>
        <w:gridCol w:w="866"/>
        <w:gridCol w:w="866"/>
        <w:gridCol w:w="866"/>
        <w:gridCol w:w="866"/>
        <w:gridCol w:w="866"/>
        <w:gridCol w:w="866"/>
        <w:gridCol w:w="866"/>
        <w:gridCol w:w="866"/>
      </w:tblGrid>
      <w:tr w:rsidR="00A57884" w:rsidRPr="00A57884" w14:paraId="4187C050" w14:textId="77777777" w:rsidTr="00A57884">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6D57178"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No. of people</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56F0CC4"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2</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4049A4ED"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3</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6448FD53"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4</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5F2B4233"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5</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199791B2"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6</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66BD141B"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7</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EB943B8"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8</w:t>
            </w:r>
          </w:p>
        </w:tc>
        <w:tc>
          <w:tcPr>
            <w:tcW w:w="0" w:type="auto"/>
            <w:tcBorders>
              <w:bottom w:val="single" w:sz="6" w:space="0" w:color="auto"/>
              <w:right w:val="nil"/>
            </w:tcBorders>
            <w:tcMar>
              <w:top w:w="195" w:type="dxa"/>
              <w:left w:w="375" w:type="dxa"/>
              <w:bottom w:w="195" w:type="dxa"/>
              <w:right w:w="375" w:type="dxa"/>
            </w:tcMar>
            <w:vAlign w:val="center"/>
            <w:hideMark/>
          </w:tcPr>
          <w:p w14:paraId="2467E9F9"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9</w:t>
            </w:r>
          </w:p>
        </w:tc>
      </w:tr>
      <w:tr w:rsidR="00A57884" w:rsidRPr="00A57884" w14:paraId="701EEBED" w14:textId="77777777" w:rsidTr="00A57884">
        <w:tc>
          <w:tcPr>
            <w:tcW w:w="0" w:type="auto"/>
            <w:tcBorders>
              <w:bottom w:val="nil"/>
              <w:right w:val="single" w:sz="6" w:space="0" w:color="auto"/>
            </w:tcBorders>
            <w:tcMar>
              <w:top w:w="195" w:type="dxa"/>
              <w:left w:w="375" w:type="dxa"/>
              <w:bottom w:w="195" w:type="dxa"/>
              <w:right w:w="375" w:type="dxa"/>
            </w:tcMar>
            <w:vAlign w:val="center"/>
            <w:hideMark/>
          </w:tcPr>
          <w:p w14:paraId="0FE98226"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No. of offers</w:t>
            </w:r>
          </w:p>
        </w:tc>
        <w:tc>
          <w:tcPr>
            <w:tcW w:w="0" w:type="auto"/>
            <w:tcBorders>
              <w:bottom w:val="nil"/>
              <w:right w:val="single" w:sz="6" w:space="0" w:color="auto"/>
            </w:tcBorders>
            <w:tcMar>
              <w:top w:w="195" w:type="dxa"/>
              <w:left w:w="375" w:type="dxa"/>
              <w:bottom w:w="195" w:type="dxa"/>
              <w:right w:w="375" w:type="dxa"/>
            </w:tcMar>
            <w:vAlign w:val="center"/>
            <w:hideMark/>
          </w:tcPr>
          <w:p w14:paraId="0C32B16B"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1</w:t>
            </w:r>
          </w:p>
        </w:tc>
        <w:tc>
          <w:tcPr>
            <w:tcW w:w="0" w:type="auto"/>
            <w:tcBorders>
              <w:bottom w:val="nil"/>
              <w:right w:val="single" w:sz="6" w:space="0" w:color="auto"/>
            </w:tcBorders>
            <w:tcMar>
              <w:top w:w="195" w:type="dxa"/>
              <w:left w:w="375" w:type="dxa"/>
              <w:bottom w:w="195" w:type="dxa"/>
              <w:right w:w="375" w:type="dxa"/>
            </w:tcMar>
            <w:vAlign w:val="center"/>
            <w:hideMark/>
          </w:tcPr>
          <w:p w14:paraId="0FCCFF89"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1</w:t>
            </w:r>
          </w:p>
        </w:tc>
        <w:tc>
          <w:tcPr>
            <w:tcW w:w="0" w:type="auto"/>
            <w:tcBorders>
              <w:bottom w:val="nil"/>
              <w:right w:val="single" w:sz="6" w:space="0" w:color="auto"/>
            </w:tcBorders>
            <w:tcMar>
              <w:top w:w="195" w:type="dxa"/>
              <w:left w:w="375" w:type="dxa"/>
              <w:bottom w:w="195" w:type="dxa"/>
              <w:right w:w="375" w:type="dxa"/>
            </w:tcMar>
            <w:vAlign w:val="center"/>
            <w:hideMark/>
          </w:tcPr>
          <w:p w14:paraId="4673DDF2"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2</w:t>
            </w:r>
          </w:p>
        </w:tc>
        <w:tc>
          <w:tcPr>
            <w:tcW w:w="0" w:type="auto"/>
            <w:tcBorders>
              <w:bottom w:val="nil"/>
              <w:right w:val="single" w:sz="6" w:space="0" w:color="auto"/>
            </w:tcBorders>
            <w:tcMar>
              <w:top w:w="195" w:type="dxa"/>
              <w:left w:w="375" w:type="dxa"/>
              <w:bottom w:w="195" w:type="dxa"/>
              <w:right w:w="375" w:type="dxa"/>
            </w:tcMar>
            <w:vAlign w:val="center"/>
            <w:hideMark/>
          </w:tcPr>
          <w:p w14:paraId="66166913"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2</w:t>
            </w:r>
          </w:p>
        </w:tc>
        <w:tc>
          <w:tcPr>
            <w:tcW w:w="0" w:type="auto"/>
            <w:tcBorders>
              <w:bottom w:val="nil"/>
              <w:right w:val="single" w:sz="6" w:space="0" w:color="auto"/>
            </w:tcBorders>
            <w:tcMar>
              <w:top w:w="195" w:type="dxa"/>
              <w:left w:w="375" w:type="dxa"/>
              <w:bottom w:w="195" w:type="dxa"/>
              <w:right w:w="375" w:type="dxa"/>
            </w:tcMar>
            <w:vAlign w:val="center"/>
            <w:hideMark/>
          </w:tcPr>
          <w:p w14:paraId="04C9E7C8"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3</w:t>
            </w:r>
          </w:p>
        </w:tc>
        <w:tc>
          <w:tcPr>
            <w:tcW w:w="0" w:type="auto"/>
            <w:tcBorders>
              <w:bottom w:val="nil"/>
              <w:right w:val="single" w:sz="6" w:space="0" w:color="auto"/>
            </w:tcBorders>
            <w:tcMar>
              <w:top w:w="195" w:type="dxa"/>
              <w:left w:w="375" w:type="dxa"/>
              <w:bottom w:w="195" w:type="dxa"/>
              <w:right w:w="375" w:type="dxa"/>
            </w:tcMar>
            <w:vAlign w:val="center"/>
            <w:hideMark/>
          </w:tcPr>
          <w:p w14:paraId="50CD8A05"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3</w:t>
            </w:r>
          </w:p>
        </w:tc>
        <w:tc>
          <w:tcPr>
            <w:tcW w:w="0" w:type="auto"/>
            <w:tcBorders>
              <w:bottom w:val="nil"/>
              <w:right w:val="single" w:sz="6" w:space="0" w:color="auto"/>
            </w:tcBorders>
            <w:tcMar>
              <w:top w:w="195" w:type="dxa"/>
              <w:left w:w="375" w:type="dxa"/>
              <w:bottom w:w="195" w:type="dxa"/>
              <w:right w:w="375" w:type="dxa"/>
            </w:tcMar>
            <w:vAlign w:val="center"/>
            <w:hideMark/>
          </w:tcPr>
          <w:p w14:paraId="7834BBA7"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4</w:t>
            </w:r>
          </w:p>
        </w:tc>
        <w:tc>
          <w:tcPr>
            <w:tcW w:w="0" w:type="auto"/>
            <w:tcBorders>
              <w:bottom w:val="nil"/>
              <w:right w:val="nil"/>
            </w:tcBorders>
            <w:tcMar>
              <w:top w:w="195" w:type="dxa"/>
              <w:left w:w="375" w:type="dxa"/>
              <w:bottom w:w="195" w:type="dxa"/>
              <w:right w:w="375" w:type="dxa"/>
            </w:tcMar>
            <w:vAlign w:val="center"/>
            <w:hideMark/>
          </w:tcPr>
          <w:p w14:paraId="1A0FEDB5" w14:textId="77777777" w:rsidR="00A57884" w:rsidRPr="00A57884" w:rsidRDefault="00A57884" w:rsidP="00A57884">
            <w:pPr>
              <w:spacing w:before="300" w:after="30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4</w:t>
            </w:r>
          </w:p>
        </w:tc>
      </w:tr>
    </w:tbl>
    <w:p w14:paraId="1223C019" w14:textId="008D44C5" w:rsidR="003176F3" w:rsidRPr="003176F3" w:rsidRDefault="003176F3" w:rsidP="00A57884">
      <w:pPr>
        <w:shd w:val="clear" w:color="auto" w:fill="FFFFFF"/>
        <w:spacing w:after="120" w:line="240" w:lineRule="auto"/>
        <w:ind w:left="720"/>
        <w:rPr>
          <w:rFonts w:ascii="Vodafone Rg" w:eastAsia="Times New Roman" w:hAnsi="Vodafone Rg" w:cs="Poppins"/>
          <w:i/>
          <w:iCs/>
          <w:color w:val="70767A"/>
          <w:spacing w:val="-8"/>
          <w:kern w:val="0"/>
          <w:sz w:val="24"/>
          <w:szCs w:val="24"/>
          <w14:ligatures w14:val="none"/>
        </w:rPr>
      </w:pPr>
      <w:r w:rsidRPr="00A57884">
        <w:rPr>
          <w:rFonts w:ascii="Vodafone Rg" w:eastAsia="Times New Roman" w:hAnsi="Vodafone Rg" w:cs="Poppins"/>
          <w:i/>
          <w:iCs/>
          <w:color w:val="70767A"/>
          <w:spacing w:val="-8"/>
          <w:kern w:val="0"/>
          <w:sz w:val="24"/>
          <w:szCs w:val="24"/>
          <w14:ligatures w14:val="none"/>
        </w:rPr>
        <w:t>Table 1</w:t>
      </w:r>
    </w:p>
    <w:p w14:paraId="6D4DE59F" w14:textId="097CC1CE" w:rsidR="00A57884" w:rsidRPr="00A57884" w:rsidRDefault="00A57884" w:rsidP="00A57884">
      <w:pPr>
        <w:shd w:val="clear" w:color="auto" w:fill="FFFFFF"/>
        <w:spacing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In the case of a dispute, the bill must be settled as per local law. Relevant parties will be contacted for resolution.</w:t>
      </w:r>
    </w:p>
    <w:p w14:paraId="606EEEC9"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Food &amp; Drink Offers</w:t>
      </w:r>
    </w:p>
    <w:p w14:paraId="1ACB6FC3"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One Offer can be used by two people, up to a maximum of 4 Offers per table, for a group of 8 people or more (see </w:t>
      </w:r>
      <w:bookmarkStart w:id="0" w:name="_Hlk153892414"/>
      <w:r w:rsidRPr="00A57884">
        <w:rPr>
          <w:rFonts w:ascii="Vodafone Rg" w:eastAsia="Times New Roman" w:hAnsi="Vodafone Rg" w:cs="Poppins"/>
          <w:color w:val="70767A"/>
          <w:spacing w:val="-8"/>
          <w:kern w:val="0"/>
          <w:sz w:val="24"/>
          <w:szCs w:val="24"/>
          <w14:ligatures w14:val="none"/>
        </w:rPr>
        <w:t>Table 1</w:t>
      </w:r>
      <w:bookmarkEnd w:id="0"/>
      <w:r w:rsidRPr="00A57884">
        <w:rPr>
          <w:rFonts w:ascii="Vodafone Rg" w:eastAsia="Times New Roman" w:hAnsi="Vodafone Rg" w:cs="Poppins"/>
          <w:color w:val="70767A"/>
          <w:spacing w:val="-8"/>
          <w:kern w:val="0"/>
          <w:sz w:val="24"/>
          <w:szCs w:val="24"/>
          <w14:ligatures w14:val="none"/>
        </w:rPr>
        <w:t>).</w:t>
      </w:r>
    </w:p>
    <w:p w14:paraId="098B3E0C"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Offers can be </w:t>
      </w:r>
      <w:proofErr w:type="gramStart"/>
      <w:r w:rsidRPr="00A57884">
        <w:rPr>
          <w:rFonts w:ascii="Vodafone Rg" w:eastAsia="Times New Roman" w:hAnsi="Vodafone Rg" w:cs="Poppins"/>
          <w:color w:val="70767A"/>
          <w:spacing w:val="-8"/>
          <w:kern w:val="0"/>
          <w:sz w:val="24"/>
          <w:szCs w:val="24"/>
          <w14:ligatures w14:val="none"/>
        </w:rPr>
        <w:t>availed</w:t>
      </w:r>
      <w:proofErr w:type="gramEnd"/>
      <w:r w:rsidRPr="00A57884">
        <w:rPr>
          <w:rFonts w:ascii="Vodafone Rg" w:eastAsia="Times New Roman" w:hAnsi="Vodafone Rg" w:cs="Poppins"/>
          <w:color w:val="70767A"/>
          <w:spacing w:val="-8"/>
          <w:kern w:val="0"/>
          <w:sz w:val="24"/>
          <w:szCs w:val="24"/>
          <w14:ligatures w14:val="none"/>
        </w:rPr>
        <w:t xml:space="preserve"> by adults only. It is at the discretion of the merchant to allow offers to be used by kids.</w:t>
      </w:r>
    </w:p>
    <w:p w14:paraId="3DD7FA4C"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The least expensive item (as listed on the Offer) will be deducted. The two items must be from the same category as marked on the Offer e.g. buy one “main course” and get one “main course” free; or buy one “sushi set lunch” and get one “sushi set lunch” free.</w:t>
      </w:r>
    </w:p>
    <w:p w14:paraId="21AA0855"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Only one bill will be presented per table. No splitting of bills will be allowed.</w:t>
      </w:r>
    </w:p>
    <w:p w14:paraId="130E6CBD"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are valid solely for the item listed and are not valid for special events (e.g. iftar, suhoor, buffets, brunches, theme nights, special menus) – unless otherwise indicated on the Offer.</w:t>
      </w:r>
    </w:p>
    <w:p w14:paraId="2B6E498E"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Offers are not redeemable for breakfast, starters, side dishes, </w:t>
      </w:r>
      <w:proofErr w:type="gramStart"/>
      <w:r w:rsidRPr="00A57884">
        <w:rPr>
          <w:rFonts w:ascii="Vodafone Rg" w:eastAsia="Times New Roman" w:hAnsi="Vodafone Rg" w:cs="Poppins"/>
          <w:color w:val="70767A"/>
          <w:spacing w:val="-8"/>
          <w:kern w:val="0"/>
          <w:sz w:val="24"/>
          <w:szCs w:val="24"/>
          <w14:ligatures w14:val="none"/>
        </w:rPr>
        <w:t>desserts</w:t>
      </w:r>
      <w:proofErr w:type="gramEnd"/>
      <w:r w:rsidRPr="00A57884">
        <w:rPr>
          <w:rFonts w:ascii="Vodafone Rg" w:eastAsia="Times New Roman" w:hAnsi="Vodafone Rg" w:cs="Poppins"/>
          <w:color w:val="70767A"/>
          <w:spacing w:val="-8"/>
          <w:kern w:val="0"/>
          <w:sz w:val="24"/>
          <w:szCs w:val="24"/>
          <w14:ligatures w14:val="none"/>
        </w:rPr>
        <w:t xml:space="preserve"> or shared platters – unless otherwise indicated on the Offer.</w:t>
      </w:r>
    </w:p>
    <w:p w14:paraId="41089D95"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Offers are not valid for delivery or takeaway - unless otherwise indicated </w:t>
      </w:r>
      <w:proofErr w:type="gramStart"/>
      <w:r w:rsidRPr="00A57884">
        <w:rPr>
          <w:rFonts w:ascii="Vodafone Rg" w:eastAsia="Times New Roman" w:hAnsi="Vodafone Rg" w:cs="Poppins"/>
          <w:color w:val="70767A"/>
          <w:spacing w:val="-8"/>
          <w:kern w:val="0"/>
          <w:sz w:val="24"/>
          <w:szCs w:val="24"/>
          <w14:ligatures w14:val="none"/>
        </w:rPr>
        <w:t>on</w:t>
      </w:r>
      <w:proofErr w:type="gramEnd"/>
      <w:r w:rsidRPr="00A57884">
        <w:rPr>
          <w:rFonts w:ascii="Vodafone Rg" w:eastAsia="Times New Roman" w:hAnsi="Vodafone Rg" w:cs="Poppins"/>
          <w:color w:val="70767A"/>
          <w:spacing w:val="-8"/>
          <w:kern w:val="0"/>
          <w:sz w:val="24"/>
          <w:szCs w:val="24"/>
          <w14:ligatures w14:val="none"/>
        </w:rPr>
        <w:t xml:space="preserve"> the Offer.</w:t>
      </w:r>
    </w:p>
    <w:p w14:paraId="02924489"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Discounts do not apply to service charges.</w:t>
      </w:r>
    </w:p>
    <w:p w14:paraId="405BE25C" w14:textId="0C77B065"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lastRenderedPageBreak/>
        <w:t xml:space="preserve">A Main Course/Main Menu Item is defined as the main element of a customer’s lunch or dinner – i.e. not a starter or a dessert. </w:t>
      </w:r>
      <w:r w:rsidRPr="00A57884">
        <w:rPr>
          <w:rFonts w:ascii="Vodafone Rg" w:eastAsia="Times New Roman" w:hAnsi="Vodafone Rg" w:cs="Poppins"/>
          <w:color w:val="70767A"/>
          <w:spacing w:val="-8"/>
          <w:kern w:val="0"/>
          <w:sz w:val="24"/>
          <w:szCs w:val="24"/>
          <w14:ligatures w14:val="none"/>
        </w:rPr>
        <w:t xml:space="preserve">Vodafone </w:t>
      </w:r>
      <w:proofErr w:type="spellStart"/>
      <w:r w:rsidRPr="00A57884">
        <w:rPr>
          <w:rFonts w:ascii="Vodafone Rg" w:eastAsia="Times New Roman" w:hAnsi="Vodafone Rg" w:cs="Poppins"/>
          <w:color w:val="70767A"/>
          <w:spacing w:val="-8"/>
          <w:kern w:val="0"/>
          <w:sz w:val="24"/>
          <w:szCs w:val="24"/>
          <w14:ligatures w14:val="none"/>
        </w:rPr>
        <w:t>MyBook</w:t>
      </w:r>
      <w:proofErr w:type="spellEnd"/>
      <w:r w:rsidRPr="00A57884">
        <w:rPr>
          <w:rFonts w:ascii="Vodafone Rg" w:eastAsia="Times New Roman" w:hAnsi="Vodafone Rg" w:cs="Poppins"/>
          <w:color w:val="70767A"/>
          <w:spacing w:val="-8"/>
          <w:kern w:val="0"/>
          <w:sz w:val="24"/>
          <w:szCs w:val="24"/>
          <w14:ligatures w14:val="none"/>
        </w:rPr>
        <w:t xml:space="preserve"> does not legislate for the specific layout/design of a merchant’s menu. If in doubt, clarify with the server before ordering.</w:t>
      </w:r>
    </w:p>
    <w:p w14:paraId="2007ABCF"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Attractions &amp; Leisure Offers</w:t>
      </w:r>
    </w:p>
    <w:p w14:paraId="6156DA25"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A minimum of 2 people must be present to redeem an Offer – unless otherwise specified. A maximum of 4 Offers can be redeemed per booking/visit for a group of 8 people or more (see Table 1).</w:t>
      </w:r>
    </w:p>
    <w:p w14:paraId="5BFBB540"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Terms &amp; Conditions may vary with </w:t>
      </w:r>
      <w:proofErr w:type="gramStart"/>
      <w:r w:rsidRPr="00A57884">
        <w:rPr>
          <w:rFonts w:ascii="Vodafone Rg" w:eastAsia="Times New Roman" w:hAnsi="Vodafone Rg" w:cs="Poppins"/>
          <w:color w:val="70767A"/>
          <w:spacing w:val="-8"/>
          <w:kern w:val="0"/>
          <w:sz w:val="24"/>
          <w:szCs w:val="24"/>
          <w14:ligatures w14:val="none"/>
        </w:rPr>
        <w:t>a number of</w:t>
      </w:r>
      <w:proofErr w:type="gramEnd"/>
      <w:r w:rsidRPr="00A57884">
        <w:rPr>
          <w:rFonts w:ascii="Vodafone Rg" w:eastAsia="Times New Roman" w:hAnsi="Vodafone Rg" w:cs="Poppins"/>
          <w:color w:val="70767A"/>
          <w:spacing w:val="-8"/>
          <w:kern w:val="0"/>
          <w:sz w:val="24"/>
          <w:szCs w:val="24"/>
          <w14:ligatures w14:val="none"/>
        </w:rPr>
        <w:t xml:space="preserve"> activities so please refer to the individual merchant/outlet for confirmation of minimum/maximum number of people, age restrictions, safety guidelines and other conditions.</w:t>
      </w:r>
    </w:p>
    <w:p w14:paraId="62654319" w14:textId="77777777" w:rsidR="00A57884" w:rsidRPr="00A57884" w:rsidRDefault="00A57884" w:rsidP="00A57884">
      <w:pPr>
        <w:shd w:val="clear" w:color="auto" w:fill="FFFFFF"/>
        <w:spacing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Prior booking may be required for certain offers and/or activities.</w:t>
      </w:r>
    </w:p>
    <w:p w14:paraId="61CBF0AB"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Beauty &amp; Spas, Health &amp; Fitness and Services Offers</w:t>
      </w:r>
    </w:p>
    <w:p w14:paraId="67DCC11C"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Beauty &amp; Spas, Health &amp; Fitness and Services Offers can be redeemed in two ways:</w:t>
      </w:r>
    </w:p>
    <w:p w14:paraId="1AE94C14" w14:textId="77777777" w:rsidR="00A57884" w:rsidRPr="00A57884" w:rsidRDefault="00A57884" w:rsidP="00A57884">
      <w:pPr>
        <w:numPr>
          <w:ilvl w:val="2"/>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One Offer can be used by two people within the same visit, with the second treatment or service being complimentary.</w:t>
      </w:r>
    </w:p>
    <w:p w14:paraId="03186D3E" w14:textId="77777777" w:rsidR="00A57884" w:rsidRPr="00A57884" w:rsidRDefault="00A57884" w:rsidP="00A57884">
      <w:pPr>
        <w:numPr>
          <w:ilvl w:val="2"/>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One Offer can be used by an individual, whereby you must pay full price for the first treatment/service and your second treatment/service will be complimentary on your next visit. The complimentary treatment/service must be redeemed within the Offer validity period. Please </w:t>
      </w:r>
      <w:proofErr w:type="gramStart"/>
      <w:r w:rsidRPr="00A57884">
        <w:rPr>
          <w:rFonts w:ascii="Vodafone Rg" w:eastAsia="Times New Roman" w:hAnsi="Vodafone Rg" w:cs="Poppins"/>
          <w:color w:val="70767A"/>
          <w:spacing w:val="-8"/>
          <w:kern w:val="0"/>
          <w:sz w:val="24"/>
          <w:szCs w:val="24"/>
          <w14:ligatures w14:val="none"/>
        </w:rPr>
        <w:t>note:</w:t>
      </w:r>
      <w:proofErr w:type="gramEnd"/>
      <w:r w:rsidRPr="00A57884">
        <w:rPr>
          <w:rFonts w:ascii="Vodafone Rg" w:eastAsia="Times New Roman" w:hAnsi="Vodafone Rg" w:cs="Poppins"/>
          <w:color w:val="70767A"/>
          <w:spacing w:val="-8"/>
          <w:kern w:val="0"/>
          <w:sz w:val="24"/>
          <w:szCs w:val="24"/>
          <w14:ligatures w14:val="none"/>
        </w:rPr>
        <w:t xml:space="preserve"> gift vouchers cannot be issued for your complimentary treatment/service.</w:t>
      </w:r>
    </w:p>
    <w:p w14:paraId="5B238C0F"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Please present the Offer at the completion of the treatment/service, prior to requesting the bill. If the Offer is in the Health &amp; Fitness section, please present it prior to the commencement of any class or activity.</w:t>
      </w:r>
    </w:p>
    <w:p w14:paraId="7DC0FF8D"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Services Offers</w:t>
      </w:r>
    </w:p>
    <w:p w14:paraId="7018CED6"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Certain Offers in the Retail &amp; Services category that begin ‘Invites you …’ (rather than ‘You and a guest are invited…’) may be used by an individual.</w:t>
      </w:r>
    </w:p>
    <w:p w14:paraId="02C3E972"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When redeeming a Retail &amp; Services Offer individually, you will pay full price for the first service and your second service will be complimentary. Please remember you will need to redeem the complimentary service within the Offer validity period.</w:t>
      </w:r>
    </w:p>
    <w:p w14:paraId="30DF7E13"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Staycation Offers/Hotel Vouchers</w:t>
      </w:r>
    </w:p>
    <w:p w14:paraId="08F47992"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The hotel voucher provides you one complimentary night when you purchase one night of equal or greater </w:t>
      </w:r>
      <w:proofErr w:type="gramStart"/>
      <w:r w:rsidRPr="00A57884">
        <w:rPr>
          <w:rFonts w:ascii="Vodafone Rg" w:eastAsia="Times New Roman" w:hAnsi="Vodafone Rg" w:cs="Poppins"/>
          <w:color w:val="70767A"/>
          <w:spacing w:val="-8"/>
          <w:kern w:val="0"/>
          <w:sz w:val="24"/>
          <w:szCs w:val="24"/>
          <w14:ligatures w14:val="none"/>
        </w:rPr>
        <w:t>value</w:t>
      </w:r>
      <w:proofErr w:type="gramEnd"/>
    </w:p>
    <w:p w14:paraId="25E89847"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The hotel voucher provides you discount on the Rack Rate which is rate directly quoted to you by the hotel </w:t>
      </w:r>
      <w:proofErr w:type="gramStart"/>
      <w:r w:rsidRPr="00A57884">
        <w:rPr>
          <w:rFonts w:ascii="Vodafone Rg" w:eastAsia="Times New Roman" w:hAnsi="Vodafone Rg" w:cs="Poppins"/>
          <w:color w:val="70767A"/>
          <w:spacing w:val="-8"/>
          <w:kern w:val="0"/>
          <w:sz w:val="24"/>
          <w:szCs w:val="24"/>
          <w14:ligatures w14:val="none"/>
        </w:rPr>
        <w:t>staff</w:t>
      </w:r>
      <w:proofErr w:type="gramEnd"/>
    </w:p>
    <w:p w14:paraId="6726A525"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The hotel voucher can be used for a minimum of two nights consecutive </w:t>
      </w:r>
      <w:proofErr w:type="gramStart"/>
      <w:r w:rsidRPr="00A57884">
        <w:rPr>
          <w:rFonts w:ascii="Vodafone Rg" w:eastAsia="Times New Roman" w:hAnsi="Vodafone Rg" w:cs="Poppins"/>
          <w:color w:val="70767A"/>
          <w:spacing w:val="-8"/>
          <w:kern w:val="0"/>
          <w:sz w:val="24"/>
          <w:szCs w:val="24"/>
          <w14:ligatures w14:val="none"/>
        </w:rPr>
        <w:t>stay</w:t>
      </w:r>
      <w:proofErr w:type="gramEnd"/>
    </w:p>
    <w:p w14:paraId="509A75F9"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lastRenderedPageBreak/>
        <w:t xml:space="preserve">The hotel voucher is only valid for </w:t>
      </w:r>
      <w:proofErr w:type="gramStart"/>
      <w:r w:rsidRPr="00A57884">
        <w:rPr>
          <w:rFonts w:ascii="Vodafone Rg" w:eastAsia="Times New Roman" w:hAnsi="Vodafone Rg" w:cs="Poppins"/>
          <w:color w:val="70767A"/>
          <w:spacing w:val="-8"/>
          <w:kern w:val="0"/>
          <w:sz w:val="24"/>
          <w:szCs w:val="24"/>
          <w14:ligatures w14:val="none"/>
        </w:rPr>
        <w:t>room</w:t>
      </w:r>
      <w:proofErr w:type="gramEnd"/>
      <w:r w:rsidRPr="00A57884">
        <w:rPr>
          <w:rFonts w:ascii="Vodafone Rg" w:eastAsia="Times New Roman" w:hAnsi="Vodafone Rg" w:cs="Poppins"/>
          <w:color w:val="70767A"/>
          <w:spacing w:val="-8"/>
          <w:kern w:val="0"/>
          <w:sz w:val="24"/>
          <w:szCs w:val="24"/>
          <w14:ligatures w14:val="none"/>
        </w:rPr>
        <w:t xml:space="preserve"> and does not include breakfast unless otherwise specified on the voucher.</w:t>
      </w:r>
    </w:p>
    <w:p w14:paraId="50ACC31F"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Prior booking directly with hotel staff is required before you can use the voucher at the </w:t>
      </w:r>
      <w:proofErr w:type="gramStart"/>
      <w:r w:rsidRPr="00A57884">
        <w:rPr>
          <w:rFonts w:ascii="Vodafone Rg" w:eastAsia="Times New Roman" w:hAnsi="Vodafone Rg" w:cs="Poppins"/>
          <w:color w:val="70767A"/>
          <w:spacing w:val="-8"/>
          <w:kern w:val="0"/>
          <w:sz w:val="24"/>
          <w:szCs w:val="24"/>
          <w14:ligatures w14:val="none"/>
        </w:rPr>
        <w:t>hotel</w:t>
      </w:r>
      <w:proofErr w:type="gramEnd"/>
    </w:p>
    <w:p w14:paraId="0EC66B29"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Redemption of the voucher is subject to availability of the room with the </w:t>
      </w:r>
      <w:proofErr w:type="gramStart"/>
      <w:r w:rsidRPr="00A57884">
        <w:rPr>
          <w:rFonts w:ascii="Vodafone Rg" w:eastAsia="Times New Roman" w:hAnsi="Vodafone Rg" w:cs="Poppins"/>
          <w:color w:val="70767A"/>
          <w:spacing w:val="-8"/>
          <w:kern w:val="0"/>
          <w:sz w:val="24"/>
          <w:szCs w:val="24"/>
          <w14:ligatures w14:val="none"/>
        </w:rPr>
        <w:t>hotel</w:t>
      </w:r>
      <w:proofErr w:type="gramEnd"/>
    </w:p>
    <w:p w14:paraId="6D09B0C6"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The hotel voucher cannot be used with the online bookings done through the hotel website or any 3rd party </w:t>
      </w:r>
      <w:proofErr w:type="gramStart"/>
      <w:r w:rsidRPr="00A57884">
        <w:rPr>
          <w:rFonts w:ascii="Vodafone Rg" w:eastAsia="Times New Roman" w:hAnsi="Vodafone Rg" w:cs="Poppins"/>
          <w:color w:val="70767A"/>
          <w:spacing w:val="-8"/>
          <w:kern w:val="0"/>
          <w:sz w:val="24"/>
          <w:szCs w:val="24"/>
          <w14:ligatures w14:val="none"/>
        </w:rPr>
        <w:t>websites</w:t>
      </w:r>
      <w:proofErr w:type="gramEnd"/>
    </w:p>
    <w:p w14:paraId="27CF9491"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Special Offers</w:t>
      </w:r>
    </w:p>
    <w:p w14:paraId="6183433C" w14:textId="44D78D6A"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Special Offers are available to </w:t>
      </w:r>
      <w:r w:rsidRPr="00A57884">
        <w:rPr>
          <w:rFonts w:ascii="Vodafone Rg" w:eastAsia="Times New Roman" w:hAnsi="Vodafone Rg" w:cs="Poppins"/>
          <w:color w:val="70767A"/>
          <w:spacing w:val="-8"/>
          <w:kern w:val="0"/>
          <w:sz w:val="24"/>
          <w:szCs w:val="24"/>
          <w14:ligatures w14:val="none"/>
        </w:rPr>
        <w:t xml:space="preserve">Vodafone </w:t>
      </w:r>
      <w:proofErr w:type="spellStart"/>
      <w:r w:rsidRPr="00A57884">
        <w:rPr>
          <w:rFonts w:ascii="Vodafone Rg" w:eastAsia="Times New Roman" w:hAnsi="Vodafone Rg" w:cs="Poppins"/>
          <w:color w:val="70767A"/>
          <w:spacing w:val="-8"/>
          <w:kern w:val="0"/>
          <w:sz w:val="24"/>
          <w:szCs w:val="24"/>
          <w14:ligatures w14:val="none"/>
        </w:rPr>
        <w:t>MyBook</w:t>
      </w:r>
      <w:proofErr w:type="spellEnd"/>
      <w:r w:rsidRPr="00A57884">
        <w:rPr>
          <w:rFonts w:ascii="Vodafone Rg" w:eastAsia="Times New Roman" w:hAnsi="Vodafone Rg" w:cs="Poppins"/>
          <w:color w:val="70767A"/>
          <w:spacing w:val="-8"/>
          <w:kern w:val="0"/>
          <w:sz w:val="24"/>
          <w:szCs w:val="24"/>
          <w14:ligatures w14:val="none"/>
        </w:rPr>
        <w:t xml:space="preserve"> Members who have purchased a printed or a digital product – the Special Offers available are linked to the digital product you have purchased.</w:t>
      </w:r>
    </w:p>
    <w:p w14:paraId="03B7365C"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Special Offers have different validities and are often for items and services different to the main offers. The validity is marked on the Offer, but we reserve the right to remove Special Offers at any time and cannot be held responsible if a Special Offer is discontinued prior to the end of the validity period.</w:t>
      </w:r>
    </w:p>
    <w:p w14:paraId="26AD0791"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Special Offers do not deplete after use and can be used multiple times during the validity </w:t>
      </w:r>
      <w:proofErr w:type="gramStart"/>
      <w:r w:rsidRPr="00A57884">
        <w:rPr>
          <w:rFonts w:ascii="Vodafone Rg" w:eastAsia="Times New Roman" w:hAnsi="Vodafone Rg" w:cs="Poppins"/>
          <w:color w:val="70767A"/>
          <w:spacing w:val="-8"/>
          <w:kern w:val="0"/>
          <w:sz w:val="24"/>
          <w:szCs w:val="24"/>
          <w14:ligatures w14:val="none"/>
        </w:rPr>
        <w:t>period,</w:t>
      </w:r>
      <w:proofErr w:type="gramEnd"/>
      <w:r w:rsidRPr="00A57884">
        <w:rPr>
          <w:rFonts w:ascii="Vodafone Rg" w:eastAsia="Times New Roman" w:hAnsi="Vodafone Rg" w:cs="Poppins"/>
          <w:color w:val="70767A"/>
          <w:spacing w:val="-8"/>
          <w:kern w:val="0"/>
          <w:sz w:val="24"/>
          <w:szCs w:val="24"/>
          <w14:ligatures w14:val="none"/>
        </w:rPr>
        <w:t xml:space="preserve"> however use is restricted to 4 times per account, per merchant, per day.</w:t>
      </w:r>
    </w:p>
    <w:p w14:paraId="57081C97"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Special Offers are subject to the usual Rules of Use.</w:t>
      </w:r>
    </w:p>
    <w:p w14:paraId="6D3DC1AB"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New Offers</w:t>
      </w:r>
    </w:p>
    <w:p w14:paraId="753B9DC7" w14:textId="21B4EF85" w:rsidR="00A57884" w:rsidRPr="00A57884" w:rsidRDefault="00A57884" w:rsidP="00A57884">
      <w:pPr>
        <w:shd w:val="clear" w:color="auto" w:fill="FFFFFF"/>
        <w:spacing w:before="120"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 xml:space="preserve">Throughout the year </w:t>
      </w:r>
      <w:r w:rsidRPr="00A57884">
        <w:rPr>
          <w:rFonts w:ascii="Vodafone Rg" w:eastAsia="Times New Roman" w:hAnsi="Vodafone Rg" w:cs="Poppins"/>
          <w:color w:val="70767A"/>
          <w:spacing w:val="-8"/>
          <w:kern w:val="0"/>
          <w:sz w:val="24"/>
          <w:szCs w:val="24"/>
          <w14:ligatures w14:val="none"/>
        </w:rPr>
        <w:t xml:space="preserve">Vodafone </w:t>
      </w:r>
      <w:proofErr w:type="spellStart"/>
      <w:r w:rsidRPr="00A57884">
        <w:rPr>
          <w:rFonts w:ascii="Vodafone Rg" w:eastAsia="Times New Roman" w:hAnsi="Vodafone Rg" w:cs="Poppins"/>
          <w:color w:val="70767A"/>
          <w:spacing w:val="-8"/>
          <w:kern w:val="0"/>
          <w:sz w:val="24"/>
          <w:szCs w:val="24"/>
          <w14:ligatures w14:val="none"/>
        </w:rPr>
        <w:t>MyBook</w:t>
      </w:r>
      <w:proofErr w:type="spellEnd"/>
      <w:r w:rsidRPr="00A57884">
        <w:rPr>
          <w:rFonts w:ascii="Vodafone Rg" w:eastAsia="Times New Roman" w:hAnsi="Vodafone Rg" w:cs="Poppins"/>
          <w:color w:val="70767A"/>
          <w:spacing w:val="-8"/>
          <w:kern w:val="0"/>
          <w:sz w:val="24"/>
          <w:szCs w:val="24"/>
          <w14:ligatures w14:val="none"/>
        </w:rPr>
        <w:t xml:space="preserve"> will launch new Offers from new merchants. These Offers are available to all </w:t>
      </w:r>
      <w:r w:rsidRPr="00A57884">
        <w:rPr>
          <w:rFonts w:ascii="Vodafone Rg" w:eastAsia="Times New Roman" w:hAnsi="Vodafone Rg" w:cs="Poppins"/>
          <w:color w:val="70767A"/>
          <w:spacing w:val="-8"/>
          <w:kern w:val="0"/>
          <w:sz w:val="24"/>
          <w:szCs w:val="24"/>
          <w14:ligatures w14:val="none"/>
        </w:rPr>
        <w:t xml:space="preserve">Vodafone </w:t>
      </w:r>
      <w:proofErr w:type="spellStart"/>
      <w:r w:rsidRPr="00A57884">
        <w:rPr>
          <w:rFonts w:ascii="Vodafone Rg" w:eastAsia="Times New Roman" w:hAnsi="Vodafone Rg" w:cs="Poppins"/>
          <w:color w:val="70767A"/>
          <w:spacing w:val="-8"/>
          <w:kern w:val="0"/>
          <w:sz w:val="24"/>
          <w:szCs w:val="24"/>
          <w14:ligatures w14:val="none"/>
        </w:rPr>
        <w:t>MyBook</w:t>
      </w:r>
      <w:proofErr w:type="spellEnd"/>
      <w:r w:rsidRPr="00A57884">
        <w:rPr>
          <w:rFonts w:ascii="Vodafone Rg" w:eastAsia="Times New Roman" w:hAnsi="Vodafone Rg" w:cs="Poppins"/>
          <w:color w:val="70767A"/>
          <w:spacing w:val="-8"/>
          <w:kern w:val="0"/>
          <w:sz w:val="24"/>
          <w:szCs w:val="24"/>
          <w14:ligatures w14:val="none"/>
        </w:rPr>
        <w:t xml:space="preserve"> Members and generic Rules of Use shall apply.</w:t>
      </w:r>
    </w:p>
    <w:p w14:paraId="0B20C16C" w14:textId="77777777" w:rsidR="00A57884" w:rsidRPr="00A57884" w:rsidRDefault="00A57884" w:rsidP="00A57884">
      <w:pPr>
        <w:numPr>
          <w:ilvl w:val="0"/>
          <w:numId w:val="2"/>
        </w:numPr>
        <w:shd w:val="clear" w:color="auto" w:fill="FFFFFF"/>
        <w:spacing w:before="360"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b/>
          <w:bCs/>
          <w:color w:val="474B4F"/>
          <w:spacing w:val="-8"/>
          <w:kern w:val="0"/>
          <w:sz w:val="27"/>
          <w:szCs w:val="27"/>
          <w14:ligatures w14:val="none"/>
        </w:rPr>
        <w:t>Exclusion Days</w:t>
      </w:r>
    </w:p>
    <w:p w14:paraId="02A915E5" w14:textId="77777777" w:rsidR="00A57884" w:rsidRPr="00A57884" w:rsidRDefault="00A57884" w:rsidP="00A57884">
      <w:pPr>
        <w:shd w:val="clear" w:color="auto" w:fill="FFFFFF"/>
        <w:spacing w:before="120"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Offers can be used 7 days a week, excluding the following days in the following markets and any other public holidays as announced by Qatari government.</w:t>
      </w:r>
    </w:p>
    <w:p w14:paraId="2BB99483" w14:textId="77777777" w:rsidR="00A57884" w:rsidRPr="00A57884" w:rsidRDefault="00A57884" w:rsidP="00A57884">
      <w:pPr>
        <w:numPr>
          <w:ilvl w:val="1"/>
          <w:numId w:val="2"/>
        </w:numPr>
        <w:shd w:val="clear" w:color="auto" w:fill="FFFFFF"/>
        <w:spacing w:before="100" w:beforeAutospacing="1"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Christmas Eve</w:t>
      </w:r>
    </w:p>
    <w:p w14:paraId="0983206A"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Christmas Day</w:t>
      </w:r>
    </w:p>
    <w:p w14:paraId="067F3D2E"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New Year’s Eve</w:t>
      </w:r>
    </w:p>
    <w:p w14:paraId="5A5AC9CD"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New Year’s Day</w:t>
      </w:r>
    </w:p>
    <w:p w14:paraId="67FCB13C"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Eid Al Fitr</w:t>
      </w:r>
    </w:p>
    <w:p w14:paraId="64283CFC"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Eid Al Adha</w:t>
      </w:r>
    </w:p>
    <w:p w14:paraId="76B888DA"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Valentine’s Day</w:t>
      </w:r>
    </w:p>
    <w:p w14:paraId="20671652"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National Day</w:t>
      </w:r>
    </w:p>
    <w:p w14:paraId="2DD01CD6" w14:textId="77777777" w:rsidR="00A57884" w:rsidRPr="00A57884" w:rsidRDefault="00A57884" w:rsidP="00A57884">
      <w:pPr>
        <w:numPr>
          <w:ilvl w:val="1"/>
          <w:numId w:val="2"/>
        </w:numPr>
        <w:shd w:val="clear" w:color="auto" w:fill="FFFFFF"/>
        <w:spacing w:after="120" w:line="240" w:lineRule="auto"/>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t>National Sports Day</w:t>
      </w:r>
    </w:p>
    <w:p w14:paraId="23EEF770" w14:textId="77777777" w:rsidR="00A57884" w:rsidRPr="00A57884" w:rsidRDefault="00A57884" w:rsidP="00A57884">
      <w:pPr>
        <w:shd w:val="clear" w:color="auto" w:fill="FFFFFF"/>
        <w:spacing w:after="120" w:line="240" w:lineRule="auto"/>
        <w:ind w:left="720"/>
        <w:rPr>
          <w:rFonts w:ascii="Vodafone Rg" w:eastAsia="Times New Roman" w:hAnsi="Vodafone Rg" w:cs="Poppins"/>
          <w:color w:val="70767A"/>
          <w:spacing w:val="-8"/>
          <w:kern w:val="0"/>
          <w:sz w:val="24"/>
          <w:szCs w:val="24"/>
          <w14:ligatures w14:val="none"/>
        </w:rPr>
      </w:pPr>
      <w:r w:rsidRPr="00A57884">
        <w:rPr>
          <w:rFonts w:ascii="Vodafone Rg" w:eastAsia="Times New Roman" w:hAnsi="Vodafone Rg" w:cs="Poppins"/>
          <w:color w:val="70767A"/>
          <w:spacing w:val="-8"/>
          <w:kern w:val="0"/>
          <w:sz w:val="24"/>
          <w:szCs w:val="24"/>
          <w14:ligatures w14:val="none"/>
        </w:rPr>
        <w:lastRenderedPageBreak/>
        <w:t xml:space="preserve">Please note, a limited number of outlets may be closed over summer, </w:t>
      </w:r>
      <w:proofErr w:type="gramStart"/>
      <w:r w:rsidRPr="00A57884">
        <w:rPr>
          <w:rFonts w:ascii="Vodafone Rg" w:eastAsia="Times New Roman" w:hAnsi="Vodafone Rg" w:cs="Poppins"/>
          <w:color w:val="70767A"/>
          <w:spacing w:val="-8"/>
          <w:kern w:val="0"/>
          <w:sz w:val="24"/>
          <w:szCs w:val="24"/>
          <w14:ligatures w14:val="none"/>
        </w:rPr>
        <w:t>Ramadan</w:t>
      </w:r>
      <w:proofErr w:type="gramEnd"/>
      <w:r w:rsidRPr="00A57884">
        <w:rPr>
          <w:rFonts w:ascii="Vodafone Rg" w:eastAsia="Times New Roman" w:hAnsi="Vodafone Rg" w:cs="Poppins"/>
          <w:color w:val="70767A"/>
          <w:spacing w:val="-8"/>
          <w:kern w:val="0"/>
          <w:sz w:val="24"/>
          <w:szCs w:val="24"/>
          <w14:ligatures w14:val="none"/>
        </w:rPr>
        <w:t xml:space="preserve"> and other selected religious holidays. We cannot be held responsible if an outlet is temporarily or permanently closed during the Offer validity period.</w:t>
      </w:r>
    </w:p>
    <w:p w14:paraId="01751329" w14:textId="77777777" w:rsidR="00596FAF" w:rsidRPr="00A57884" w:rsidRDefault="00596FAF" w:rsidP="00A57884">
      <w:pPr>
        <w:spacing w:line="240" w:lineRule="auto"/>
        <w:rPr>
          <w:rFonts w:ascii="Vodafone Rg" w:hAnsi="Vodafone Rg"/>
        </w:rPr>
      </w:pPr>
    </w:p>
    <w:sectPr w:rsidR="00596FAF" w:rsidRPr="00A5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 Rg">
    <w:panose1 w:val="020B0606080202020204"/>
    <w:charset w:val="00"/>
    <w:family w:val="swiss"/>
    <w:pitch w:val="variable"/>
    <w:sig w:usb0="A00002BF" w:usb1="1000204B"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62D0B"/>
    <w:multiLevelType w:val="multilevel"/>
    <w:tmpl w:val="4FB0AC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AE153F8"/>
    <w:multiLevelType w:val="multilevel"/>
    <w:tmpl w:val="348E7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73722">
    <w:abstractNumId w:val="0"/>
  </w:num>
  <w:num w:numId="2" w16cid:durableId="25776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84"/>
    <w:rsid w:val="00096693"/>
    <w:rsid w:val="00311696"/>
    <w:rsid w:val="003176F3"/>
    <w:rsid w:val="004E29F6"/>
    <w:rsid w:val="00596FAF"/>
    <w:rsid w:val="00714BC1"/>
    <w:rsid w:val="00833F18"/>
    <w:rsid w:val="008A7D75"/>
    <w:rsid w:val="009971BF"/>
    <w:rsid w:val="00A57884"/>
    <w:rsid w:val="00D25EEF"/>
    <w:rsid w:val="00DD5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A35B"/>
  <w15:chartTrackingRefBased/>
  <w15:docId w15:val="{D7A70E50-A35D-4FB4-8795-8F0C3D33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788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884"/>
    <w:rPr>
      <w:rFonts w:ascii="Times New Roman" w:eastAsia="Times New Roman" w:hAnsi="Times New Roman" w:cs="Times New Roman"/>
      <w:b/>
      <w:bCs/>
      <w:kern w:val="0"/>
      <w:sz w:val="36"/>
      <w:szCs w:val="36"/>
      <w14:ligatures w14:val="none"/>
    </w:rPr>
  </w:style>
  <w:style w:type="character" w:customStyle="1" w:styleId="li-title">
    <w:name w:val="li-title"/>
    <w:basedOn w:val="DefaultParagraphFont"/>
    <w:rsid w:val="00A57884"/>
  </w:style>
  <w:style w:type="paragraph" w:styleId="NormalWeb">
    <w:name w:val="Normal (Web)"/>
    <w:basedOn w:val="Normal"/>
    <w:uiPriority w:val="99"/>
    <w:semiHidden/>
    <w:unhideWhenUsed/>
    <w:rsid w:val="00A578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14BC1"/>
    <w:rPr>
      <w:color w:val="0563C1" w:themeColor="hyperlink"/>
      <w:u w:val="single"/>
    </w:rPr>
  </w:style>
  <w:style w:type="character" w:styleId="UnresolvedMention">
    <w:name w:val="Unresolved Mention"/>
    <w:basedOn w:val="DefaultParagraphFont"/>
    <w:uiPriority w:val="99"/>
    <w:semiHidden/>
    <w:unhideWhenUsed/>
    <w:rsid w:val="0071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service@mybookqat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1191</Words>
  <Characters>6789</Characters>
  <Application>Microsoft Office Word</Application>
  <DocSecurity>0</DocSecurity>
  <Lines>56</Lines>
  <Paragraphs>15</Paragraphs>
  <ScaleCrop>false</ScaleCrop>
  <Company>Vodafone Qatar</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Rashid A G Al-Madadi</dc:creator>
  <cp:keywords/>
  <dc:description/>
  <cp:lastModifiedBy>Haya Rashid A G Al-Madadi</cp:lastModifiedBy>
  <cp:revision>9</cp:revision>
  <dcterms:created xsi:type="dcterms:W3CDTF">2023-12-19T11:59:00Z</dcterms:created>
  <dcterms:modified xsi:type="dcterms:W3CDTF">2023-12-19T12:37:00Z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05795-ba7c-40ef-b6d7-815de3cb1a85_Enabled">
    <vt:lpwstr>true</vt:lpwstr>
  </property>
  <property fmtid="{D5CDD505-2E9C-101B-9397-08002B2CF9AE}" pid="3" name="MSIP_Label_4c005795-ba7c-40ef-b6d7-815de3cb1a85_SetDate">
    <vt:lpwstr>2023-12-19T12:01:17Z</vt:lpwstr>
  </property>
  <property fmtid="{D5CDD505-2E9C-101B-9397-08002B2CF9AE}" pid="4" name="MSIP_Label_4c005795-ba7c-40ef-b6d7-815de3cb1a85_Method">
    <vt:lpwstr>Standard</vt:lpwstr>
  </property>
  <property fmtid="{D5CDD505-2E9C-101B-9397-08002B2CF9AE}" pid="5" name="MSIP_Label_4c005795-ba7c-40ef-b6d7-815de3cb1a85_Name">
    <vt:lpwstr>defa4170-0d19-0005-0001-bc88714345d2</vt:lpwstr>
  </property>
  <property fmtid="{D5CDD505-2E9C-101B-9397-08002B2CF9AE}" pid="6" name="MSIP_Label_4c005795-ba7c-40ef-b6d7-815de3cb1a85_SiteId">
    <vt:lpwstr>c5d7ec23-378f-4174-8888-88b4c2ec7e12</vt:lpwstr>
  </property>
  <property fmtid="{D5CDD505-2E9C-101B-9397-08002B2CF9AE}" pid="7" name="MSIP_Label_4c005795-ba7c-40ef-b6d7-815de3cb1a85_ActionId">
    <vt:lpwstr>50f5401d-c357-412a-a783-473fff49f0f6</vt:lpwstr>
  </property>
  <property fmtid="{D5CDD505-2E9C-101B-9397-08002B2CF9AE}" pid="8" name="MSIP_Label_4c005795-ba7c-40ef-b6d7-815de3cb1a85_ContentBits">
    <vt:lpwstr>0</vt:lpwstr>
  </property>
</Properties>
</file>